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240" w:lineRule="auto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操办婚丧喜庆等事宜事后报告表</w:t>
      </w:r>
    </w:p>
    <w:tbl>
      <w:tblPr>
        <w:tblStyle w:val="2"/>
        <w:tblpPr w:leftFromText="180" w:rightFromText="180" w:vertAnchor="text" w:horzAnchor="margin" w:tblpXSpec="center" w:tblpY="181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980"/>
        <w:gridCol w:w="998"/>
        <w:gridCol w:w="262"/>
        <w:gridCol w:w="1080"/>
        <w:gridCol w:w="269"/>
        <w:gridCol w:w="1099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/>
              <w:jc w:val="right"/>
              <w:textAlignment w:val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 xml:space="preserve">       报告时间：     年   月   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及职务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具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体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办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操办事由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操办时间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操办地点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车队规模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车辆来源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宴请桌数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5" w:firstLineChars="135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宴席标准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</w:rPr>
              <w:t xml:space="preserve"> 元/桌（含酒水）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来客情况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亲戚人数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u w:val="single"/>
              </w:rPr>
            </w:pPr>
            <w:r>
              <w:rPr>
                <w:rFonts w:hint="eastAsia" w:ascii="仿宋" w:hAnsi="仿宋" w:eastAsia="仿宋"/>
                <w:b/>
              </w:rPr>
              <w:t>非亲戚人数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收受非亲戚礼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金和贵重礼品情况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礼金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1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收受金额（元）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贵重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礼品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礼品名称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处理情况（退回/上交）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退回金额（元）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上交金额（元）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遵守规定/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承诺情况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2835" w:firstLineChars="1350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报告人签名：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Arial"/>
                <w:b/>
                <w:color w:val="000000"/>
              </w:rPr>
              <w:t>单位</w:t>
            </w:r>
            <w:r>
              <w:rPr>
                <w:rFonts w:hint="eastAsia" w:ascii="仿宋" w:hAnsi="仿宋" w:eastAsia="仿宋" w:cs="Arial"/>
                <w:b/>
                <w:color w:val="000000"/>
                <w:lang w:eastAsia="zh-CN"/>
              </w:rPr>
              <w:t>党组织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意见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主要负责人</w:t>
            </w:r>
            <w:r>
              <w:rPr>
                <w:rFonts w:hint="eastAsia" w:ascii="仿宋" w:hAnsi="仿宋" w:eastAsia="仿宋"/>
              </w:rPr>
              <w:t>签</w:t>
            </w:r>
            <w:r>
              <w:rPr>
                <w:rFonts w:hint="eastAsia" w:ascii="仿宋" w:hAnsi="仿宋" w:eastAsia="仿宋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375" w:lineRule="atLeast"/>
              <w:ind w:firstLine="5565" w:firstLineChars="2650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（公  章）                             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                          </w:t>
            </w: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Arial"/>
                <w:color w:val="000000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lang w:eastAsia="zh-CN"/>
              </w:rPr>
              <w:t>党委</w:t>
            </w:r>
            <w:r>
              <w:rPr>
                <w:rFonts w:hint="eastAsia" w:ascii="仿宋" w:hAnsi="仿宋" w:eastAsia="仿宋" w:cs="Arial"/>
                <w:b/>
                <w:color w:val="000000"/>
              </w:rPr>
              <w:t>组织部意见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主要负责人</w:t>
            </w:r>
            <w:r>
              <w:rPr>
                <w:rFonts w:hint="eastAsia" w:ascii="仿宋" w:hAnsi="仿宋" w:eastAsia="仿宋"/>
              </w:rPr>
              <w:t>签</w:t>
            </w:r>
            <w:r>
              <w:rPr>
                <w:rFonts w:hint="eastAsia" w:ascii="仿宋" w:hAnsi="仿宋" w:eastAsia="仿宋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375" w:lineRule="atLeast"/>
              <w:ind w:firstLine="5565" w:firstLineChars="2650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（公  章）                             </w:t>
            </w:r>
          </w:p>
          <w:p>
            <w:pPr>
              <w:spacing w:line="400" w:lineRule="exact"/>
              <w:ind w:firstLine="48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                          </w:t>
            </w: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lang w:val="en-US" w:eastAsia="zh-CN"/>
              </w:rPr>
              <w:t>纪委办公室意见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主要负责人</w:t>
            </w:r>
            <w:r>
              <w:rPr>
                <w:rFonts w:hint="eastAsia" w:ascii="仿宋" w:hAnsi="仿宋" w:eastAsia="仿宋"/>
              </w:rPr>
              <w:t>签</w:t>
            </w:r>
            <w:r>
              <w:rPr>
                <w:rFonts w:hint="eastAsia" w:ascii="仿宋" w:hAnsi="仿宋" w:eastAsia="仿宋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</w:rPr>
              <w:t>：</w:t>
            </w:r>
          </w:p>
          <w:p>
            <w:pPr>
              <w:spacing w:line="375" w:lineRule="atLeast"/>
              <w:ind w:firstLine="5565" w:firstLineChars="2650"/>
              <w:rPr>
                <w:rFonts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（公  章）                             </w:t>
            </w:r>
          </w:p>
          <w:p>
            <w:pPr>
              <w:spacing w:line="400" w:lineRule="exact"/>
              <w:ind w:firstLine="480"/>
              <w:jc w:val="center"/>
              <w:rPr>
                <w:rFonts w:hint="eastAsia" w:ascii="仿宋" w:hAnsi="仿宋" w:eastAsia="仿宋" w:cs="Arial"/>
                <w:color w:val="000000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 xml:space="preserve">                             </w:t>
            </w: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Arial"/>
                <w:color w:val="000000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E0292"/>
    <w:rsid w:val="248E0292"/>
    <w:rsid w:val="37037D85"/>
    <w:rsid w:val="649A152C"/>
    <w:rsid w:val="77B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2020-07-16T03:12:00Z</dcterms:created>
  <dc:creator>Administrator</dc:creator>
  <cp:lastModifiedBy>墨尔本灬夏</cp:lastModifiedBy>
  <dcterms:modified xsi:type="dcterms:W3CDTF">2020-10-20T01:24:16Z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